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2022年管网科</w:t>
      </w:r>
      <w:r>
        <w:rPr>
          <w:rFonts w:hint="eastAsia"/>
        </w:rPr>
        <w:t>测漏工作记录</w:t>
      </w:r>
    </w:p>
    <w:p>
      <w:pPr>
        <w:rPr>
          <w:rFonts w:hint="eastAsia"/>
        </w:rPr>
      </w:pPr>
    </w:p>
    <w:p>
      <w:p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3月管网查漏、测漏记录</w:t>
      </w:r>
    </w:p>
    <w:p>
      <w:pPr>
        <w:bidi w:val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大肖庄小区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2号楼三单元漏水（暗漏）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3.2</w:t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刘店产业聚集区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产业聚集区压力报警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徐慕龙、马岩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3.30</w:t>
      </w:r>
    </w:p>
    <w:p>
      <w:pPr>
        <w:bidi w:val="0"/>
        <w:rPr>
          <w:rFonts w:hint="eastAsia"/>
          <w:sz w:val="28"/>
          <w:szCs w:val="28"/>
        </w:rPr>
      </w:pP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4月管网查漏、测漏记录</w:t>
      </w:r>
      <w:r>
        <w:rPr>
          <w:rFonts w:hint="eastAsia"/>
          <w:sz w:val="28"/>
          <w:szCs w:val="28"/>
        </w:rPr>
        <w:tab/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107以西-消防队南100米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发现漏点DN40（暗漏）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4.1</w:t>
      </w:r>
      <w:r>
        <w:rPr>
          <w:rFonts w:hint="eastAsia"/>
          <w:sz w:val="28"/>
          <w:szCs w:val="28"/>
        </w:rPr>
        <w:tab/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兴工二路南侧兴业三路交叉口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刘店产业园DN100消防栓漏水，更换消防栓及消防栓井盖（暗漏）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2022.4.1</w:t>
      </w:r>
      <w:r>
        <w:rPr>
          <w:rFonts w:hint="eastAsia"/>
          <w:sz w:val="28"/>
          <w:szCs w:val="28"/>
        </w:rPr>
        <w:tab/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金地书香别苑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DN300puvc管道（暗漏）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4.13</w:t>
      </w:r>
      <w:r>
        <w:rPr>
          <w:rFonts w:hint="eastAsia"/>
          <w:sz w:val="28"/>
          <w:szCs w:val="28"/>
        </w:rPr>
        <w:tab/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未来大道-爱民路西北角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DN300卡子漏水（暗漏）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黄新4.14</w:t>
      </w:r>
      <w:r>
        <w:rPr>
          <w:rFonts w:hint="eastAsia"/>
          <w:sz w:val="28"/>
          <w:szCs w:val="28"/>
        </w:rPr>
        <w:tab/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5月管网查漏、测漏记录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大肖庄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DN110PE管道，管道φ20漏洞（暗漏）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2022.5.11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兴工二路南-兴业三路西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DN110PE管道，管道断开（暗漏）</w:t>
      </w:r>
      <w:r>
        <w:rPr>
          <w:rFonts w:hint="eastAsia"/>
          <w:sz w:val="28"/>
          <w:szCs w:val="28"/>
        </w:rPr>
        <w:tab/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2022.5.17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兴业一路中段西侧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DN300球墨管，管道未封堵（暗漏）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徐慕龙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2022.5.25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未来大道西段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王坤、马岩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5.3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</w:p>
    <w:p>
      <w:pPr>
        <w:bidi w:val="0"/>
        <w:ind w:left="280" w:hanging="321" w:hangingChars="10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6月管网查漏、测漏</w:t>
      </w:r>
      <w:r>
        <w:rPr>
          <w:rFonts w:hint="eastAsia"/>
          <w:b/>
          <w:bCs/>
          <w:sz w:val="32"/>
          <w:szCs w:val="32"/>
          <w:lang w:val="en-US" w:eastAsia="zh-CN"/>
        </w:rPr>
        <w:t>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老银行周边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王坤、王志强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6.2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地下道至中医院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6.7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美食一条街两侧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马岩、张拥军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6.13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城关粮库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邵卫东、王幼恩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6.15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城关粮库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黄新、张开、王坤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6.15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肖庄泵站至水厂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马岩、张拥军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6.17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城关粮库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DN80暗漏2处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黄新、王卫平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6.21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联合街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王坤、张开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6.22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民主街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黄新、张拥军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6.23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火神庙市场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未发现漏点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王坤、张开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6.28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7月管网查漏、测漏记录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郎陵路 ( 龙山路—新民路 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王坤、马岩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7.6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郎陵路（ 护城河路—西环 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黄新、张拥军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7.7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107国道（火神庙街—水利局对面）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DN100暗漏管道破损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</w:rPr>
        <w:t>王坤、马岩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7.10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郎陵路 ( 护城河路—西油库路）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王坤、马岩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7.11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龙安小区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黄新、张拥军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7.12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红军巷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DN25暗漏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黄新、张拥军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7.18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金山蓝景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王坤、马岩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7.21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8月管网查漏、测漏记录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粮食局家属院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8.1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成衣市场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暗漏DN25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8.2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朗陵大道白石厂家属院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暗漏DN100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8.10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火车站广场南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8.11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火车站广场南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8.15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火车站广场北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8.16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八里岔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8.17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火车站广场南北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8.19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8.22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八里岔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8.23</w:t>
      </w:r>
    </w:p>
    <w:p>
      <w:pPr>
        <w:bidi w:val="0"/>
        <w:ind w:left="280" w:hanging="280" w:hanging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八里岔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无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8.2</w:t>
      </w:r>
      <w:r>
        <w:rPr>
          <w:rFonts w:hint="eastAsia"/>
          <w:sz w:val="28"/>
          <w:szCs w:val="28"/>
          <w:lang w:val="en-US" w:eastAsia="zh-CN"/>
        </w:rPr>
        <w:t>5</w:t>
      </w:r>
    </w:p>
    <w:p>
      <w:pPr>
        <w:bidi w:val="0"/>
        <w:ind w:left="280" w:hanging="280" w:hangingChars="1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9月管网查漏、测漏记录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小提琴产业园5号楼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DN100暗漏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9.7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洪村铺社区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DN50暗漏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马岩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9.8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铁东工区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DN32暗漏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王坤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9.16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10月管网查漏、测漏记录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铁路工区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DN32 暗漏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黄新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9.26</w:t>
      </w:r>
    </w:p>
    <w:p>
      <w:pPr>
        <w:bidi w:val="0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民主街8胡同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DN40 暗漏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10.2</w:t>
      </w:r>
    </w:p>
    <w:p>
      <w:pPr>
        <w:bidi w:val="0"/>
        <w:ind w:left="280" w:hanging="280" w:hanging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大肖庄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DN32 暗漏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王坤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10.18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bidi w:val="0"/>
        <w:ind w:left="280" w:hanging="280" w:hangingChars="1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11月管网查漏、测漏记录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bidi w:val="0"/>
        <w:ind w:left="280" w:hanging="280" w:hanging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张庄泵站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暗漏 DN80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黄新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11.1</w:t>
      </w:r>
    </w:p>
    <w:p>
      <w:pPr>
        <w:bidi w:val="0"/>
        <w:ind w:left="280" w:hanging="280" w:hanging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黄山村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暗漏 DN50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王坤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11.7</w:t>
      </w:r>
    </w:p>
    <w:p>
      <w:pPr>
        <w:bidi w:val="0"/>
        <w:ind w:left="280" w:hanging="280" w:hanging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牛庄小区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暗漏 DN63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马岩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11.14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12月管网查漏、测漏记录</w:t>
      </w:r>
    </w:p>
    <w:p>
      <w:pPr>
        <w:bidi w:val="0"/>
        <w:ind w:left="280" w:hanging="321" w:hangingChars="1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bidi w:val="0"/>
        <w:ind w:left="280" w:hanging="280" w:hanging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水利局对面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DN100 暗漏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黄新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12.29</w:t>
      </w:r>
      <w:bookmarkStart w:id="0" w:name="_GoBack"/>
      <w:bookmarkEnd w:id="0"/>
    </w:p>
    <w:p>
      <w:pPr>
        <w:bidi w:val="0"/>
        <w:ind w:left="280" w:hanging="280" w:hangingChars="1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left="280" w:hanging="280" w:hangingChars="100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left="280" w:hanging="442" w:hangingChars="1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bidi w:val="0"/>
        <w:ind w:left="7068" w:hanging="7068" w:hangingChars="16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                 </w:t>
      </w:r>
    </w:p>
    <w:p>
      <w:pPr>
        <w:bidi w:val="0"/>
        <w:ind w:left="7038" w:leftChars="3141" w:hanging="442" w:hangingChars="100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管网科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TI2NjkxNjBmOGEwMzgwNTgzMjY5OWY5MjI1YjYifQ=="/>
  </w:docVars>
  <w:rsids>
    <w:rsidRoot w:val="2F2842F1"/>
    <w:rsid w:val="2F2842F1"/>
    <w:rsid w:val="5AA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878</Words>
  <Characters>1123</Characters>
  <Lines>0</Lines>
  <Paragraphs>0</Paragraphs>
  <TotalTime>48</TotalTime>
  <ScaleCrop>false</ScaleCrop>
  <LinksUpToDate>false</LinksUpToDate>
  <CharactersWithSpaces>1623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2023-03-08T00:22:00Z</dcterms:created>
  <dc:creator>酷的没边儿</dc:creator>
  <cp:lastModifiedBy>酷的没边儿</cp:lastModifiedBy>
  <cp:lastPrinted>2023-03-08T01:47:00Z</cp:lastPrinted>
  <dcterms:modified xsi:type="dcterms:W3CDTF">2023-03-10T00:43:14Z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7A19D5B7AABB4B9DBE7FB6E1E862C147</vt:lpwstr>
  </property>
</Properties>
</file>